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2C1" w:rsidRPr="00DB69E7" w:rsidRDefault="00F162C1" w:rsidP="00DB69E7">
      <w:pPr>
        <w:pStyle w:val="a4"/>
        <w:jc w:val="center"/>
        <w:rPr>
          <w:sz w:val="24"/>
          <w:szCs w:val="24"/>
        </w:rPr>
      </w:pPr>
      <w:r w:rsidRPr="00DB69E7">
        <w:rPr>
          <w:sz w:val="24"/>
          <w:szCs w:val="24"/>
        </w:rPr>
        <w:t xml:space="preserve">Муниципальное автономное дошкольное образовательное учреждение детский сад «Солнышко" </w:t>
      </w:r>
      <w:proofErr w:type="spellStart"/>
      <w:r w:rsidRPr="00DB69E7">
        <w:rPr>
          <w:sz w:val="24"/>
          <w:szCs w:val="24"/>
        </w:rPr>
        <w:t>с.Юмагузино</w:t>
      </w:r>
      <w:proofErr w:type="spellEnd"/>
      <w:r w:rsidRPr="00DB69E7">
        <w:rPr>
          <w:sz w:val="24"/>
          <w:szCs w:val="24"/>
        </w:rPr>
        <w:t xml:space="preserve"> муниципального района </w:t>
      </w:r>
      <w:proofErr w:type="spellStart"/>
      <w:r w:rsidRPr="00DB69E7">
        <w:rPr>
          <w:sz w:val="24"/>
          <w:szCs w:val="24"/>
        </w:rPr>
        <w:t>Кугарчинский</w:t>
      </w:r>
      <w:proofErr w:type="spellEnd"/>
      <w:r w:rsidRPr="00DB69E7">
        <w:rPr>
          <w:sz w:val="24"/>
          <w:szCs w:val="24"/>
        </w:rPr>
        <w:t xml:space="preserve"> район                               Республики Башкортостан</w:t>
      </w:r>
    </w:p>
    <w:p w:rsidR="00DB69E7" w:rsidRDefault="00A12808" w:rsidP="00DB69E7">
      <w:pPr>
        <w:pStyle w:val="a4"/>
        <w:jc w:val="both"/>
        <w:rPr>
          <w:sz w:val="24"/>
          <w:szCs w:val="24"/>
        </w:rPr>
      </w:pPr>
      <w:r w:rsidRPr="00DB69E7">
        <w:rPr>
          <w:sz w:val="24"/>
          <w:szCs w:val="24"/>
        </w:rPr>
        <w:t xml:space="preserve">Родительское собрание </w:t>
      </w:r>
    </w:p>
    <w:p w:rsidR="00A12808" w:rsidRPr="00DB69E7" w:rsidRDefault="00A12808" w:rsidP="00DB69E7">
      <w:pPr>
        <w:pStyle w:val="a4"/>
        <w:jc w:val="center"/>
        <w:rPr>
          <w:sz w:val="24"/>
          <w:szCs w:val="24"/>
        </w:rPr>
      </w:pPr>
      <w:r w:rsidRPr="00DB69E7">
        <w:rPr>
          <w:sz w:val="24"/>
          <w:szCs w:val="24"/>
        </w:rPr>
        <w:t>Протокол</w:t>
      </w:r>
    </w:p>
    <w:p w:rsidR="00A12808" w:rsidRPr="00DB69E7" w:rsidRDefault="00A12808" w:rsidP="00DB69E7">
      <w:pPr>
        <w:pStyle w:val="a4"/>
        <w:jc w:val="both"/>
        <w:rPr>
          <w:sz w:val="24"/>
          <w:szCs w:val="24"/>
        </w:rPr>
      </w:pPr>
      <w:r w:rsidRPr="00DB69E7">
        <w:rPr>
          <w:sz w:val="24"/>
          <w:szCs w:val="24"/>
        </w:rPr>
        <w:t>Тема: «Информирование родителей о переходе на ФОП ДО»</w:t>
      </w:r>
    </w:p>
    <w:p w:rsidR="00A12808" w:rsidRPr="00DB69E7" w:rsidRDefault="00A12808" w:rsidP="00DB69E7">
      <w:pPr>
        <w:pStyle w:val="a4"/>
        <w:jc w:val="both"/>
        <w:rPr>
          <w:sz w:val="24"/>
          <w:szCs w:val="24"/>
        </w:rPr>
      </w:pPr>
      <w:r w:rsidRPr="00DB69E7">
        <w:rPr>
          <w:sz w:val="24"/>
          <w:szCs w:val="24"/>
        </w:rPr>
        <w:t>Участники: педагоги, родители.</w:t>
      </w:r>
    </w:p>
    <w:p w:rsidR="00A12808" w:rsidRPr="00DB69E7" w:rsidRDefault="00A12808" w:rsidP="00DB69E7">
      <w:pPr>
        <w:pStyle w:val="a4"/>
        <w:jc w:val="both"/>
        <w:rPr>
          <w:sz w:val="24"/>
          <w:szCs w:val="24"/>
        </w:rPr>
      </w:pPr>
      <w:r w:rsidRPr="00DB69E7">
        <w:rPr>
          <w:sz w:val="24"/>
          <w:szCs w:val="24"/>
        </w:rPr>
        <w:t xml:space="preserve"> Цель: ознакомить родителей с введением ФОП в учебный процесс. Способы, средства: памятка для родителей о внедрении ФОП презентация «Родителям о внедрении ФОП ДО. </w:t>
      </w:r>
    </w:p>
    <w:p w:rsidR="00A12808" w:rsidRPr="00DB69E7" w:rsidRDefault="00A12808" w:rsidP="00DB69E7">
      <w:pPr>
        <w:pStyle w:val="a4"/>
        <w:jc w:val="both"/>
        <w:rPr>
          <w:sz w:val="24"/>
          <w:szCs w:val="24"/>
        </w:rPr>
      </w:pPr>
      <w:r w:rsidRPr="00DB69E7">
        <w:rPr>
          <w:sz w:val="24"/>
          <w:szCs w:val="24"/>
        </w:rPr>
        <w:t xml:space="preserve">План собрания: 1. Вступительная часть (приветствие родителей). </w:t>
      </w:r>
    </w:p>
    <w:p w:rsidR="00A12808" w:rsidRPr="00DB69E7" w:rsidRDefault="00A12808" w:rsidP="00DB69E7">
      <w:pPr>
        <w:pStyle w:val="a4"/>
        <w:jc w:val="both"/>
        <w:rPr>
          <w:sz w:val="24"/>
          <w:szCs w:val="24"/>
        </w:rPr>
      </w:pPr>
      <w:r w:rsidRPr="00DB69E7">
        <w:rPr>
          <w:sz w:val="24"/>
          <w:szCs w:val="24"/>
        </w:rPr>
        <w:t>2</w:t>
      </w:r>
      <w:r w:rsidR="00D868D4">
        <w:rPr>
          <w:sz w:val="24"/>
          <w:szCs w:val="24"/>
        </w:rPr>
        <w:t>. Ознакомление родителей с ФОП-з</w:t>
      </w:r>
      <w:bookmarkStart w:id="0" w:name="_GoBack"/>
      <w:bookmarkEnd w:id="0"/>
      <w:r w:rsidR="00D868D4">
        <w:rPr>
          <w:sz w:val="24"/>
          <w:szCs w:val="24"/>
        </w:rPr>
        <w:t xml:space="preserve">аведующий, </w:t>
      </w:r>
      <w:proofErr w:type="spellStart"/>
      <w:r w:rsidR="00D868D4">
        <w:rPr>
          <w:sz w:val="24"/>
          <w:szCs w:val="24"/>
        </w:rPr>
        <w:t>ст.воспитатель</w:t>
      </w:r>
      <w:proofErr w:type="spellEnd"/>
    </w:p>
    <w:p w:rsidR="00A12808" w:rsidRPr="00DB69E7" w:rsidRDefault="00A12808" w:rsidP="00DB69E7">
      <w:pPr>
        <w:pStyle w:val="a4"/>
        <w:jc w:val="both"/>
        <w:rPr>
          <w:sz w:val="24"/>
          <w:szCs w:val="24"/>
        </w:rPr>
      </w:pPr>
      <w:r w:rsidRPr="00DB69E7">
        <w:rPr>
          <w:sz w:val="24"/>
          <w:szCs w:val="24"/>
        </w:rPr>
        <w:t xml:space="preserve">3. Заключительная часть. Ответы на вопросы. </w:t>
      </w:r>
    </w:p>
    <w:p w:rsidR="00DB69E7" w:rsidRPr="00DB69E7" w:rsidRDefault="00A12808" w:rsidP="00DB69E7">
      <w:pPr>
        <w:pStyle w:val="a4"/>
        <w:jc w:val="both"/>
        <w:rPr>
          <w:sz w:val="24"/>
          <w:szCs w:val="24"/>
        </w:rPr>
      </w:pPr>
      <w:r w:rsidRPr="00DB69E7">
        <w:rPr>
          <w:sz w:val="24"/>
          <w:szCs w:val="24"/>
        </w:rPr>
        <w:t xml:space="preserve">Ход: 1. Приветствие. С 1 сентября 2023 года наш детский сад начнет работать по ФОП ДО. </w:t>
      </w:r>
    </w:p>
    <w:p w:rsidR="00DB69E7" w:rsidRPr="00DB69E7" w:rsidRDefault="00A12808" w:rsidP="00DB69E7">
      <w:pPr>
        <w:pStyle w:val="a4"/>
        <w:jc w:val="both"/>
        <w:rPr>
          <w:sz w:val="24"/>
          <w:szCs w:val="24"/>
        </w:rPr>
      </w:pPr>
      <w:r w:rsidRPr="00DB69E7">
        <w:rPr>
          <w:sz w:val="24"/>
          <w:szCs w:val="24"/>
        </w:rPr>
        <w:t xml:space="preserve">2.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w:t>
      </w:r>
      <w:r w:rsidR="00D868D4" w:rsidRPr="00DB69E7">
        <w:rPr>
          <w:sz w:val="24"/>
          <w:szCs w:val="24"/>
        </w:rPr>
        <w:t>утверждённым</w:t>
      </w:r>
      <w:r w:rsidRPr="00DB69E7">
        <w:rPr>
          <w:sz w:val="24"/>
          <w:szCs w:val="24"/>
        </w:rPr>
        <w:t xml:space="preserve">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 Федеральная образовательная программа дошкольного образования (ФОП ДО) — это норматив, который был разработан с целью реализации нескольких функций: — создать единое федеральное образовательное пространство для воспитания и развития дошкольников; — обеспечить детям и родителям равные и качественные условия дошкольного образования на всей территории России; — создать единое ядро содержания дошкольного образования, которое будет приобщать детей к традиционным </w:t>
      </w:r>
      <w:r w:rsidR="00D868D4" w:rsidRPr="00DB69E7">
        <w:rPr>
          <w:sz w:val="24"/>
          <w:szCs w:val="24"/>
        </w:rPr>
        <w:t>духовно-нравственным</w:t>
      </w:r>
      <w:r w:rsidRPr="00DB69E7">
        <w:rPr>
          <w:sz w:val="24"/>
          <w:szCs w:val="24"/>
        </w:rPr>
        <w:t xml:space="preserve"> и социокультурным ценностям, а также воспитает в них тягу и любовь к истории и культуре своей страны, малой родины и семьи; — воспитывать и развивать ребенка с активной гражданской позицией, патриотическими взглядами и ценностями. Федеральная образовательная программа дошкольного образования призвана реализовать один из пунктов ФГОС: — создать единое образовательное пространство в России.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 Но остается неизменным соотношение обязательной (не менее 60%) и вариативной части программы (не более 40%). Главная особенность документа — он позволяет объединить образование и воспитание дошкольников в один гармоничный процесс. 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 о правилах безопасного поведения в ситуациях, когда существует угроза жизни и здоровью, например, если ребенок остался один, потерялся или травмировался. Программа содержит в себе учебно-методические документы и состоит из трех разделов: целевого, содержательного и организационного. В Целевом разделе представлены цели, задачи и принципы. Раскрыты планируемые результаты по реализации программы, описана педагогическая диагностика. Содержательный раздел. Включает в себя 3 части: Федеральную рабочую программу образования; Федеральную рабочую программу воспитания; программу коррекционно-развивающей работы. Организационный раздел ФОП ДО описывает условия реализации программы: психолого-педагогические и кадровые условия, обустройство РППС, </w:t>
      </w:r>
      <w:r w:rsidR="00DB69E7" w:rsidRPr="00DB69E7">
        <w:rPr>
          <w:sz w:val="24"/>
          <w:szCs w:val="24"/>
        </w:rPr>
        <w:t>материально-техническое</w:t>
      </w:r>
      <w:r w:rsidRPr="00DB69E7">
        <w:rPr>
          <w:sz w:val="24"/>
          <w:szCs w:val="24"/>
        </w:rPr>
        <w:t xml:space="preserve"> обеспечение. Также появился Федеральный календарный план воспитательной работы. Целью Федеральной программы является разностороннее развитие </w:t>
      </w:r>
      <w:r w:rsidR="00DB69E7" w:rsidRPr="00DB69E7">
        <w:rPr>
          <w:sz w:val="24"/>
          <w:szCs w:val="24"/>
        </w:rPr>
        <w:t>ребёнка</w:t>
      </w:r>
      <w:r w:rsidRPr="00DB69E7">
        <w:rPr>
          <w:sz w:val="24"/>
          <w:szCs w:val="24"/>
        </w:rPr>
        <w:t xml:space="preserve"> в период дошкольного детства с </w:t>
      </w:r>
      <w:r w:rsidR="00DB69E7" w:rsidRPr="00DB69E7">
        <w:rPr>
          <w:sz w:val="24"/>
          <w:szCs w:val="24"/>
        </w:rPr>
        <w:t>учётом</w:t>
      </w:r>
      <w:r w:rsidRPr="00DB69E7">
        <w:rPr>
          <w:sz w:val="24"/>
          <w:szCs w:val="24"/>
        </w:rPr>
        <w:t xml:space="preserve"> возрастных и индивидуальных особенностей на основе </w:t>
      </w:r>
      <w:r w:rsidR="00DB69E7" w:rsidRPr="00DB69E7">
        <w:rPr>
          <w:sz w:val="24"/>
          <w:szCs w:val="24"/>
        </w:rPr>
        <w:t>духовно-нравственных</w:t>
      </w:r>
      <w:r w:rsidRPr="00DB69E7">
        <w:rPr>
          <w:sz w:val="24"/>
          <w:szCs w:val="24"/>
        </w:rPr>
        <w:t xml:space="preserve"> ценностей российского народа, исторических и </w:t>
      </w:r>
      <w:r w:rsidR="00DB69E7" w:rsidRPr="00DB69E7">
        <w:rPr>
          <w:sz w:val="24"/>
          <w:szCs w:val="24"/>
        </w:rPr>
        <w:t>национально культурных</w:t>
      </w:r>
      <w:r w:rsidRPr="00DB69E7">
        <w:rPr>
          <w:sz w:val="24"/>
          <w:szCs w:val="24"/>
        </w:rPr>
        <w:t xml:space="preserve"> традиций. Родителям был предложен перечень мультфильмов, определенных ФОП для домашнего просмотра и обсуждения, а также обсуждены с ними праздники календарного воспитательного плана, музыкальный материал и художественная литература, определенная ФОП (памятки для родителей).</w:t>
      </w:r>
    </w:p>
    <w:p w:rsidR="00DB69E7" w:rsidRPr="00DB69E7" w:rsidRDefault="00A12808">
      <w:pPr>
        <w:pStyle w:val="a4"/>
        <w:jc w:val="both"/>
        <w:rPr>
          <w:sz w:val="24"/>
          <w:szCs w:val="24"/>
        </w:rPr>
      </w:pPr>
      <w:r w:rsidRPr="00DB69E7">
        <w:rPr>
          <w:sz w:val="24"/>
          <w:szCs w:val="24"/>
        </w:rPr>
        <w:t xml:space="preserve"> 3. Ответы на вопросы.</w:t>
      </w:r>
    </w:p>
    <w:sectPr w:rsidR="00DB69E7" w:rsidRPr="00DB69E7" w:rsidSect="00DB69E7">
      <w:pgSz w:w="11906" w:h="16838"/>
      <w:pgMar w:top="0"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5D1"/>
    <w:rsid w:val="003B5599"/>
    <w:rsid w:val="004145D1"/>
    <w:rsid w:val="00441B17"/>
    <w:rsid w:val="00A12808"/>
    <w:rsid w:val="00D868D4"/>
    <w:rsid w:val="00D873BC"/>
    <w:rsid w:val="00DB69E7"/>
    <w:rsid w:val="00F16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EADE91-5E0C-4753-B414-A684AA30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B1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162C1"/>
    <w:pPr>
      <w:spacing w:after="0" w:line="240" w:lineRule="auto"/>
    </w:pPr>
    <w:rPr>
      <w:rFonts w:ascii="Calibri" w:eastAsia="Calibri" w:hAnsi="Calibri" w:cs="Times New Roman"/>
    </w:rPr>
  </w:style>
  <w:style w:type="paragraph" w:styleId="a5">
    <w:name w:val="Normal (Web)"/>
    <w:basedOn w:val="a"/>
    <w:uiPriority w:val="99"/>
    <w:unhideWhenUsed/>
    <w:rsid w:val="00F162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162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162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608</Words>
  <Characters>3470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cp:lastPrinted>2023-11-23T03:28:00Z</cp:lastPrinted>
  <dcterms:created xsi:type="dcterms:W3CDTF">2023-11-23T03:30:00Z</dcterms:created>
  <dcterms:modified xsi:type="dcterms:W3CDTF">2023-11-23T03:30:00Z</dcterms:modified>
</cp:coreProperties>
</file>